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52" w:rsidRDefault="00280951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 w:rsidR="005A7052" w:rsidRDefault="005A7052">
      <w:pPr>
        <w:rPr>
          <w:sz w:val="28"/>
          <w:szCs w:val="28"/>
        </w:rPr>
      </w:pPr>
    </w:p>
    <w:p w:rsidR="00F04C73" w:rsidRPr="00F04C73" w:rsidRDefault="00280951" w:rsidP="00F04C73">
      <w:pPr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 w:rsidR="00F04C73" w:rsidRPr="00F04C73">
        <w:rPr>
          <w:rFonts w:hint="eastAsia"/>
          <w:b/>
          <w:bCs/>
          <w:sz w:val="28"/>
          <w:szCs w:val="28"/>
        </w:rPr>
        <w:t>粉砂土地区明挖深基坑支护结构内力分布及变形特性分析</w:t>
      </w:r>
    </w:p>
    <w:p w:rsidR="005A7052" w:rsidRDefault="00280951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建筑与土木工程</w:t>
      </w:r>
    </w:p>
    <w:p w:rsidR="005A7052" w:rsidRDefault="00280951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辩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人：</w:t>
      </w:r>
      <w:r>
        <w:rPr>
          <w:rFonts w:hint="eastAsia"/>
          <w:b/>
          <w:sz w:val="28"/>
          <w:szCs w:val="28"/>
        </w:rPr>
        <w:t xml:space="preserve"> </w:t>
      </w:r>
      <w:r w:rsidR="00F04C73">
        <w:rPr>
          <w:rFonts w:hint="eastAsia"/>
          <w:b/>
          <w:sz w:val="28"/>
          <w:szCs w:val="28"/>
        </w:rPr>
        <w:t>王旗</w:t>
      </w:r>
    </w:p>
    <w:p w:rsidR="005A7052" w:rsidRDefault="00280951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沈才华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副研究员</w:t>
      </w:r>
    </w:p>
    <w:p w:rsidR="005A7052" w:rsidRDefault="0028095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  <w:r>
        <w:rPr>
          <w:rFonts w:hint="eastAsia"/>
          <w:bCs/>
          <w:sz w:val="28"/>
          <w:szCs w:val="28"/>
        </w:rPr>
        <w:t>高玮、刘鑫、冯迪、沈才华、赵俊明</w:t>
      </w:r>
    </w:p>
    <w:p w:rsidR="005A7052" w:rsidRDefault="00280951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主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高玮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>隧道</w:t>
      </w:r>
      <w:r>
        <w:rPr>
          <w:rFonts w:hint="eastAsia"/>
          <w:bCs/>
          <w:sz w:val="28"/>
          <w:szCs w:val="28"/>
        </w:rPr>
        <w:t>所</w:t>
      </w:r>
    </w:p>
    <w:p w:rsidR="005A7052" w:rsidRDefault="00280951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 w:rsidR="005A7052" w:rsidRDefault="00280951">
      <w:pPr>
        <w:ind w:firstLineChars="528" w:firstLine="147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刘鑫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>隧道</w:t>
      </w:r>
      <w:r>
        <w:rPr>
          <w:rFonts w:hint="eastAsia"/>
          <w:bCs/>
          <w:sz w:val="28"/>
          <w:szCs w:val="28"/>
        </w:rPr>
        <w:t>所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</w:t>
      </w:r>
    </w:p>
    <w:p w:rsidR="005A7052" w:rsidRDefault="00280951">
      <w:pPr>
        <w:ind w:firstLineChars="528" w:firstLine="147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冯迪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>隧道</w:t>
      </w:r>
      <w:r>
        <w:rPr>
          <w:rFonts w:hint="eastAsia"/>
          <w:bCs/>
          <w:sz w:val="28"/>
          <w:szCs w:val="28"/>
        </w:rPr>
        <w:t>所</w:t>
      </w:r>
    </w:p>
    <w:p w:rsidR="005A7052" w:rsidRDefault="00280951">
      <w:pPr>
        <w:ind w:firstLineChars="528" w:firstLine="147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沈才华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</w:t>
      </w:r>
      <w:r>
        <w:rPr>
          <w:rFonts w:hint="eastAsia"/>
          <w:bCs/>
          <w:sz w:val="28"/>
          <w:szCs w:val="28"/>
        </w:rPr>
        <w:t>研究员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>隧道</w:t>
      </w:r>
      <w:r>
        <w:rPr>
          <w:rFonts w:hint="eastAsia"/>
          <w:bCs/>
          <w:sz w:val="28"/>
          <w:szCs w:val="28"/>
        </w:rPr>
        <w:t>所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5A7052" w:rsidRDefault="00280951">
      <w:pPr>
        <w:ind w:firstLineChars="528" w:firstLine="147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赵俊明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高工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苏交科集</w:t>
      </w:r>
      <w:bookmarkStart w:id="0" w:name="_GoBack"/>
      <w:r>
        <w:rPr>
          <w:rFonts w:hint="eastAsia"/>
          <w:bCs/>
          <w:sz w:val="28"/>
          <w:szCs w:val="28"/>
        </w:rPr>
        <w:t>团</w:t>
      </w:r>
      <w:bookmarkEnd w:id="0"/>
      <w:r>
        <w:rPr>
          <w:rFonts w:hint="eastAsia"/>
          <w:bCs/>
          <w:sz w:val="28"/>
          <w:szCs w:val="28"/>
        </w:rPr>
        <w:t>股份公司</w:t>
      </w:r>
    </w:p>
    <w:p w:rsidR="005A7052" w:rsidRDefault="00280951"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王斌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讲师</w:t>
      </w:r>
    </w:p>
    <w:p w:rsidR="005A7052" w:rsidRDefault="002809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>9</w:t>
      </w:r>
      <w:r>
        <w:rPr>
          <w:rFonts w:ascii="Times New Roman" w:hAnsi="Times New Roman" w:cs="Times New Roman" w:hint="eastAsia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00 -</w:t>
      </w:r>
      <w:r>
        <w:rPr>
          <w:rFonts w:ascii="Times New Roman" w:hAnsi="Times New Roman" w:cs="Times New Roman" w:hint="eastAsia"/>
          <w:bCs/>
          <w:sz w:val="28"/>
          <w:szCs w:val="28"/>
        </w:rPr>
        <w:t>中</w:t>
      </w:r>
      <w:r>
        <w:rPr>
          <w:rFonts w:ascii="Times New Roman" w:hAnsi="Times New Roman" w:cs="Times New Roman" w:hint="eastAsia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</w:p>
    <w:p w:rsidR="005A7052" w:rsidRDefault="00280951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ascii="Times New Roman" w:hAnsi="Times New Roman" w:cs="Times New Roman" w:hint="eastAsia"/>
          <w:sz w:val="28"/>
          <w:szCs w:val="28"/>
        </w:rPr>
        <w:t>线</w:t>
      </w:r>
      <w:r>
        <w:rPr>
          <w:rFonts w:ascii="Times New Roman" w:hAnsi="Times New Roman" w:cs="Times New Roman" w:hint="eastAsia"/>
          <w:sz w:val="28"/>
          <w:szCs w:val="28"/>
        </w:rPr>
        <w:t>上</w:t>
      </w:r>
      <w:r>
        <w:rPr>
          <w:rFonts w:ascii="Times New Roman" w:hAnsi="Times New Roman" w:cs="Times New Roman" w:hint="eastAsia"/>
          <w:sz w:val="28"/>
          <w:szCs w:val="28"/>
        </w:rPr>
        <w:t>答辩</w:t>
      </w:r>
    </w:p>
    <w:p w:rsidR="005A7052" w:rsidRDefault="0028095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答辩地点：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腾讯会议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，入会链接：</w:t>
      </w:r>
      <w:r>
        <w:rPr>
          <w:rFonts w:ascii="宋体" w:eastAsia="宋体" w:hAnsi="宋体" w:cs="宋体"/>
          <w:sz w:val="24"/>
          <w:szCs w:val="24"/>
        </w:rPr>
        <w:t>https://meeting.tencent.com/s/SNH6gagCspUi</w:t>
      </w:r>
    </w:p>
    <w:p w:rsidR="005A7052" w:rsidRDefault="00280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会议</w:t>
      </w:r>
      <w:r>
        <w:rPr>
          <w:rFonts w:ascii="Times New Roman" w:hAnsi="Times New Roman" w:cs="Times New Roman" w:hint="eastAsia"/>
          <w:sz w:val="28"/>
          <w:szCs w:val="28"/>
        </w:rPr>
        <w:t>ID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宋体" w:eastAsia="宋体" w:hAnsi="宋体" w:cs="宋体"/>
          <w:sz w:val="24"/>
          <w:szCs w:val="24"/>
        </w:rPr>
        <w:t>481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586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948</w:t>
      </w:r>
    </w:p>
    <w:p w:rsidR="005A7052" w:rsidRDefault="005A7052">
      <w:pPr>
        <w:rPr>
          <w:rFonts w:ascii="Times New Roman" w:hAnsi="Times New Roman" w:cs="Times New Roman"/>
          <w:b/>
          <w:sz w:val="28"/>
          <w:szCs w:val="28"/>
        </w:rPr>
      </w:pPr>
    </w:p>
    <w:p w:rsidR="005A7052" w:rsidRDefault="005A70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52" w:rsidRDefault="00280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 w:rsidR="005A7052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51" w:rsidRDefault="00280951" w:rsidP="00F04C73">
      <w:r>
        <w:separator/>
      </w:r>
    </w:p>
  </w:endnote>
  <w:endnote w:type="continuationSeparator" w:id="0">
    <w:p w:rsidR="00280951" w:rsidRDefault="00280951" w:rsidP="00F0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51" w:rsidRDefault="00280951" w:rsidP="00F04C73">
      <w:r>
        <w:separator/>
      </w:r>
    </w:p>
  </w:footnote>
  <w:footnote w:type="continuationSeparator" w:id="0">
    <w:p w:rsidR="00280951" w:rsidRDefault="00280951" w:rsidP="00F0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7A"/>
    <w:rsid w:val="000E1B90"/>
    <w:rsid w:val="00175FF7"/>
    <w:rsid w:val="00205465"/>
    <w:rsid w:val="00280951"/>
    <w:rsid w:val="00326188"/>
    <w:rsid w:val="003B2289"/>
    <w:rsid w:val="004208C8"/>
    <w:rsid w:val="0045117B"/>
    <w:rsid w:val="00451584"/>
    <w:rsid w:val="00454E5C"/>
    <w:rsid w:val="004822AF"/>
    <w:rsid w:val="005A7052"/>
    <w:rsid w:val="007156D2"/>
    <w:rsid w:val="007C4ECA"/>
    <w:rsid w:val="00804670"/>
    <w:rsid w:val="00920B7A"/>
    <w:rsid w:val="009F5C6D"/>
    <w:rsid w:val="00B535C6"/>
    <w:rsid w:val="00BD76C5"/>
    <w:rsid w:val="00C3707E"/>
    <w:rsid w:val="00C82EB4"/>
    <w:rsid w:val="00D101A1"/>
    <w:rsid w:val="00F04C73"/>
    <w:rsid w:val="00FA5028"/>
    <w:rsid w:val="370B71D7"/>
    <w:rsid w:val="5C9C29C5"/>
    <w:rsid w:val="7086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程晓娟</dc:creator>
  <cp:lastModifiedBy>Administrator</cp:lastModifiedBy>
  <cp:revision>3</cp:revision>
  <dcterms:created xsi:type="dcterms:W3CDTF">2020-05-24T05:54:00Z</dcterms:created>
  <dcterms:modified xsi:type="dcterms:W3CDTF">2020-05-31T08:11:00Z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